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sz w:val="32"/>
          <w:szCs w:val="32"/>
        </w:rPr>
      </w:pPr>
      <w:r>
        <w:rPr>
          <w:sz w:val="32"/>
          <w:szCs w:val="32"/>
        </w:rPr>
        <w:t>Seminariet – Gedved Kultur - &amp; Medborgerhus</w:t>
      </w:r>
    </w:p>
    <w:p>
      <w:pPr>
        <w:pStyle w:val="Normal"/>
        <w:rPr/>
      </w:pPr>
      <w:r>
        <w:rPr>
          <w:sz w:val="28"/>
          <w:szCs w:val="28"/>
        </w:rPr>
        <w:t>Referat af bestyrelsesmøde mandag den 6. juni 201</w:t>
      </w:r>
      <w:r>
        <w:rPr>
          <w:sz w:val="28"/>
          <w:szCs w:val="28"/>
        </w:rPr>
        <w:t>6</w:t>
      </w:r>
      <w:r>
        <w:rPr>
          <w:sz w:val="28"/>
          <w:szCs w:val="28"/>
        </w:rPr>
        <w:t xml:space="preserve"> .</w:t>
      </w:r>
    </w:p>
    <w:p>
      <w:pPr>
        <w:pStyle w:val="Normal"/>
        <w:rPr>
          <w:sz w:val="28"/>
          <w:szCs w:val="28"/>
        </w:rPr>
      </w:pPr>
      <w:r>
        <w:rPr>
          <w:sz w:val="28"/>
          <w:szCs w:val="28"/>
        </w:rPr>
        <w:t>Til stede: alle</w:t>
      </w:r>
    </w:p>
    <w:p>
      <w:pPr>
        <w:pStyle w:val="Normal"/>
        <w:rPr>
          <w:sz w:val="28"/>
          <w:szCs w:val="28"/>
        </w:rPr>
      </w:pPr>
      <w:r>
        <w:rPr>
          <w:sz w:val="28"/>
          <w:szCs w:val="28"/>
        </w:rPr>
        <w:t xml:space="preserve">Dagsorden: </w:t>
      </w:r>
    </w:p>
    <w:p>
      <w:pPr>
        <w:pStyle w:val="ListParagraph"/>
        <w:numPr>
          <w:ilvl w:val="0"/>
          <w:numId w:val="1"/>
        </w:numPr>
        <w:rPr>
          <w:sz w:val="28"/>
          <w:szCs w:val="28"/>
        </w:rPr>
      </w:pPr>
      <w:r>
        <w:rPr>
          <w:sz w:val="28"/>
          <w:szCs w:val="28"/>
        </w:rPr>
        <w:t>Godkendelse af referat fra sidst</w:t>
      </w:r>
    </w:p>
    <w:p>
      <w:pPr>
        <w:pStyle w:val="ListParagraph"/>
        <w:numPr>
          <w:ilvl w:val="0"/>
          <w:numId w:val="1"/>
        </w:numPr>
        <w:rPr>
          <w:sz w:val="28"/>
          <w:szCs w:val="28"/>
        </w:rPr>
      </w:pPr>
      <w:r>
        <w:rPr>
          <w:sz w:val="28"/>
          <w:szCs w:val="28"/>
        </w:rPr>
        <w:t>Siden sidst</w:t>
      </w:r>
    </w:p>
    <w:p>
      <w:pPr>
        <w:pStyle w:val="ListParagraph"/>
        <w:numPr>
          <w:ilvl w:val="0"/>
          <w:numId w:val="1"/>
        </w:numPr>
        <w:rPr>
          <w:sz w:val="28"/>
          <w:szCs w:val="28"/>
        </w:rPr>
      </w:pPr>
      <w:r>
        <w:rPr>
          <w:sz w:val="28"/>
          <w:szCs w:val="28"/>
        </w:rPr>
        <w:t>Hvordan finder vi en ny forpagter til vores køkken/Cafe.</w:t>
      </w:r>
    </w:p>
    <w:p>
      <w:pPr>
        <w:pStyle w:val="ListParagraph"/>
        <w:numPr>
          <w:ilvl w:val="0"/>
          <w:numId w:val="1"/>
        </w:numPr>
        <w:rPr>
          <w:sz w:val="28"/>
          <w:szCs w:val="28"/>
        </w:rPr>
      </w:pPr>
      <w:r>
        <w:rPr>
          <w:sz w:val="28"/>
          <w:szCs w:val="28"/>
        </w:rPr>
        <w:t>Økonomi</w:t>
      </w:r>
    </w:p>
    <w:p>
      <w:pPr>
        <w:pStyle w:val="ListParagraph"/>
        <w:numPr>
          <w:ilvl w:val="0"/>
          <w:numId w:val="1"/>
        </w:numPr>
        <w:rPr>
          <w:sz w:val="28"/>
          <w:szCs w:val="28"/>
        </w:rPr>
      </w:pPr>
      <w:r>
        <w:rPr>
          <w:sz w:val="28"/>
          <w:szCs w:val="28"/>
        </w:rPr>
        <w:t>Kommende arrangementer</w:t>
      </w:r>
    </w:p>
    <w:p>
      <w:pPr>
        <w:pStyle w:val="ListParagraph"/>
        <w:numPr>
          <w:ilvl w:val="0"/>
          <w:numId w:val="1"/>
        </w:numPr>
        <w:rPr>
          <w:sz w:val="28"/>
          <w:szCs w:val="28"/>
        </w:rPr>
      </w:pPr>
      <w:r>
        <w:rPr>
          <w:sz w:val="28"/>
          <w:szCs w:val="28"/>
        </w:rPr>
        <w:t xml:space="preserve">Evt. </w:t>
      </w:r>
    </w:p>
    <w:p>
      <w:pPr>
        <w:pStyle w:val="Normal"/>
        <w:ind w:left="360" w:hanging="0"/>
        <w:rPr>
          <w:sz w:val="28"/>
          <w:szCs w:val="28"/>
        </w:rPr>
      </w:pPr>
      <w:r>
        <w:rPr>
          <w:sz w:val="28"/>
          <w:szCs w:val="28"/>
        </w:rPr>
      </w:r>
    </w:p>
    <w:p>
      <w:pPr>
        <w:pStyle w:val="Normal"/>
        <w:ind w:left="360" w:hanging="0"/>
        <w:rPr>
          <w:sz w:val="28"/>
          <w:szCs w:val="28"/>
        </w:rPr>
      </w:pPr>
      <w:r>
        <w:rPr>
          <w:sz w:val="28"/>
          <w:szCs w:val="28"/>
        </w:rPr>
        <w:t>1. Ingen kommentarer til referat fra sidste møde som var den 4. maj.</w:t>
      </w:r>
    </w:p>
    <w:p>
      <w:pPr>
        <w:pStyle w:val="Normal"/>
        <w:ind w:left="360" w:hanging="0"/>
        <w:rPr>
          <w:sz w:val="28"/>
          <w:szCs w:val="28"/>
        </w:rPr>
      </w:pPr>
      <w:r>
        <w:rPr>
          <w:sz w:val="28"/>
          <w:szCs w:val="28"/>
        </w:rPr>
        <w:t xml:space="preserve">2. Siden sidst. Blev et punkt hvor alt blev smidt op i luften, kørt rundt et par gange og landede måske?  Nye tagrender enkelte steder er nødvendige, Salen huset ud mod Brugsen er utæt med smuldrende fuger. Plæneklipperen kører for tæt på et hjørne, så der bliver sat en forhindring op. Martin ordner disse ting. Der er iagttaget rotter udendørs, og Birthe har kontakt med rottefængeren, som har sat en del sorte bokse op. Der er ikke brugt røg. Rottehullerne skal fyldes op under den store vin/vedbend), så vi kan se, om rotterne stadig er der. Martin har købt en ny vandhane og får den snart sat i. Birgitte kontakter Jimmy mhp oprydning i køkkenet mm. Jimmy vil komme i morgen, siger han. Trappen i gangen op til Salen ser herrens ud og flere muligheder for at rette op på dette diskuteres. Martin har et forslag om at sætte metalskinner på? Gedved Kunstforening har modtaget fra Horsens Kommune 8000 kr. til belysning af kunstværkerne. Andre af Medborgerhusets foreninger skal huske at søge Horsens Kommune. </w:t>
      </w:r>
    </w:p>
    <w:p>
      <w:pPr>
        <w:pStyle w:val="Normal"/>
        <w:ind w:left="360" w:hanging="0"/>
        <w:rPr>
          <w:sz w:val="28"/>
          <w:szCs w:val="28"/>
        </w:rPr>
      </w:pPr>
      <w:r>
        <w:rPr>
          <w:sz w:val="28"/>
          <w:szCs w:val="28"/>
        </w:rPr>
        <w:t xml:space="preserve">Udenomsfaciliteterne omkring Medborgerhuset trænger til en meget kærlig hånd. Hvordan får vi tid til det, og hvem skal gøre det? Forslag om en frivillighedsorganisation  som ”Klub Frivillig?” Måske en invitation eller indbydelse på 8751 til en fælles arbejdsdag omkring Medborgerhuset? Hvem tager initiativ? Niels Arne fortæller om sit syn på muligheden for at få økonomisk støtte til vedligeholdelse og nyanskaffelser i Medborgerhuset. Der er ringe muligheder, da ingen fonde ønsker at give støtte til renoveringsarbejder. Og hvis de gjorde, mangler vi de oprindelige tegninger. Else vil prøve at kontakte nogle arkitekter, som i forgangne tider har tegnet kantine, tårn mm. Måske vi kan finde en arkitektstuderende, som synes, det var spændende at arbejde med etablering af relevante tegninger, som kan bruges, når der skal søges fondsmidler. Nikolaj? Vanføreforeningen vil støtte, at Medborgerhuset gøres tilgængeligt for handicappede. Vi har allerede fået bevilliget en mindre sum, som desværre er så lille, at vi ikke kan bruge den.  </w:t>
      </w:r>
    </w:p>
    <w:p>
      <w:pPr>
        <w:pStyle w:val="Normal"/>
        <w:ind w:left="360" w:hanging="0"/>
        <w:rPr>
          <w:sz w:val="28"/>
          <w:szCs w:val="28"/>
        </w:rPr>
      </w:pPr>
      <w:r>
        <w:rPr>
          <w:sz w:val="28"/>
          <w:szCs w:val="28"/>
        </w:rPr>
        <w:t xml:space="preserve">Der er indlagt vand i Tårnet, og snart vil der komme en vandhane og en vask og opvaskemaskine, så der kan hentes vand til Foredragssalen og til at Birgittes kontorfællesskab kan få vasket op. Biblioteket har haft perioder uden tilstrækkelig varme, Martin ser på det. </w:t>
      </w:r>
    </w:p>
    <w:p>
      <w:pPr>
        <w:pStyle w:val="Normal"/>
        <w:ind w:left="360" w:hanging="0"/>
        <w:rPr>
          <w:sz w:val="28"/>
          <w:szCs w:val="28"/>
        </w:rPr>
      </w:pPr>
      <w:r>
        <w:rPr>
          <w:sz w:val="28"/>
          <w:szCs w:val="28"/>
        </w:rPr>
        <w:t>3. Ny forpagter til Cafeen? Et stadigt lige aktuelt emne. En forpagter til Cafeen er en nødvendighed for ,at Medborgerhuset kan ”løbe rundt”. Det er ikke nok at godhjertede mennesker vil lave mad en gang imellem. Lang snak førte til at Birgitte sætter en annonce på Facebook og på LinkIn. Og vi spørger alle igen i vores bagland, om vi kender nogen? Men vi skal have gang i byens borgere. Hvem vil stemme dørklokker?  Nogen vil ikke. Men byens borgere ved jo ikke, at vi er økonomisk trængte. Vi har ikke været særligt åbne. Søren foreslår, at de forskellige foreninger: Kunstforening, Filmklub, Musikforening og Vinklub prøver at tænke inddragelse af Cafeaktiviteter. Folkeaktier ville også inddrage folk i byen på en mere aktiv måde !</w:t>
      </w:r>
    </w:p>
    <w:p>
      <w:pPr>
        <w:pStyle w:val="Normal"/>
        <w:ind w:left="360" w:hanging="0"/>
        <w:rPr>
          <w:sz w:val="28"/>
          <w:szCs w:val="28"/>
        </w:rPr>
      </w:pPr>
      <w:r>
        <w:rPr>
          <w:sz w:val="28"/>
          <w:szCs w:val="28"/>
        </w:rPr>
        <w:t xml:space="preserve">4. økonomi/Else.  Vi klarer os til efteråret, hvis der ikke sker ”ulykker” og moms. </w:t>
      </w:r>
    </w:p>
    <w:p>
      <w:pPr>
        <w:pStyle w:val="Normal"/>
        <w:ind w:left="360" w:hanging="0"/>
        <w:rPr>
          <w:sz w:val="28"/>
          <w:szCs w:val="28"/>
        </w:rPr>
      </w:pPr>
      <w:r>
        <w:rPr>
          <w:sz w:val="28"/>
          <w:szCs w:val="28"/>
        </w:rPr>
        <w:t xml:space="preserve">5. Arrangementer i efteråret. Husk at skrive ind i bookingkalenderen.  Musikforeningen har 4 arrangementer i støbeskeen i efteråret og en julekoncert. Evt. Næste møde er den 8. august eller hvis der skulle komme noget nyt om forpagtersituationen. </w:t>
      </w:r>
    </w:p>
    <w:p>
      <w:pPr>
        <w:pStyle w:val="Normal"/>
        <w:ind w:left="360" w:hanging="0"/>
        <w:rPr>
          <w:sz w:val="28"/>
          <w:szCs w:val="28"/>
        </w:rPr>
      </w:pPr>
      <w:r>
        <w:rPr>
          <w:sz w:val="28"/>
          <w:szCs w:val="28"/>
        </w:rPr>
        <w:t xml:space="preserve">Alle ønskes en god, varm og lang sommerferie. </w:t>
      </w:r>
    </w:p>
    <w:p>
      <w:pPr>
        <w:pStyle w:val="Normal"/>
        <w:ind w:left="360" w:hanging="0"/>
        <w:rPr/>
      </w:pPr>
      <w:r>
        <w:rPr>
          <w:sz w:val="28"/>
          <w:szCs w:val="28"/>
        </w:rPr>
        <w:t xml:space="preserve">Birthe Bjørslev – referent- </w:t>
      </w:r>
    </w:p>
    <w:sectPr>
      <w:type w:val="nextPage"/>
      <w:pgSz w:w="11906" w:h="16838"/>
      <w:pgMar w:left="1134" w:right="1134" w:header="0" w:top="1701" w:footer="0" w:bottom="170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10"/>
  <w:defaultTabStop w:val="1304"/>
  <w:compat/>
  <w:themeFontLang w:val="da-D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a-DK"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f6fd6"/>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da-DK" w:eastAsia="en-US" w:bidi="ar-SA"/>
    </w:rPr>
  </w:style>
  <w:style w:type="character" w:styleId="DefaultParagraphFont" w:default="1">
    <w:name w:val="Default Paragraph Font"/>
    <w:uiPriority w:val="1"/>
    <w:semiHidden/>
    <w:unhideWhenUsed/>
    <w:qFormat/>
    <w:rPr/>
  </w:style>
  <w:style w:type="paragraph" w:styleId="Overskrift">
    <w:name w:val="Overskrift"/>
    <w:basedOn w:val="Normal"/>
    <w:next w:val="Brdtekst"/>
    <w:qFormat/>
    <w:pPr>
      <w:keepNext/>
      <w:spacing w:before="240" w:after="120"/>
    </w:pPr>
    <w:rPr>
      <w:rFonts w:ascii="Liberation Sans" w:hAnsi="Liberation Sans" w:eastAsia="Microsoft YaHei" w:cs="Arial"/>
      <w:sz w:val="28"/>
      <w:szCs w:val="28"/>
    </w:rPr>
  </w:style>
  <w:style w:type="paragraph" w:styleId="Brdtekst">
    <w:name w:val="Brødtekst"/>
    <w:basedOn w:val="Normal"/>
    <w:pPr>
      <w:spacing w:lineRule="auto" w:line="288" w:before="0" w:after="140"/>
    </w:pPr>
    <w:rPr/>
  </w:style>
  <w:style w:type="paragraph" w:styleId="Liste">
    <w:name w:val="Liste"/>
    <w:basedOn w:val="Brdtekst"/>
    <w:pPr/>
    <w:rPr>
      <w:rFonts w:cs="Arial"/>
    </w:rPr>
  </w:style>
  <w:style w:type="paragraph" w:styleId="Billedtekst">
    <w:name w:val="Billedtekst"/>
    <w:basedOn w:val="Normal"/>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NoSpacing">
    <w:name w:val="No Spacing"/>
    <w:uiPriority w:val="1"/>
    <w:qFormat/>
    <w:rsid w:val="0019388d"/>
    <w:pPr>
      <w:widowControl/>
      <w:bidi w:val="0"/>
      <w:spacing w:lineRule="auto" w:line="240" w:before="0" w:after="0"/>
      <w:jc w:val="left"/>
    </w:pPr>
    <w:rPr>
      <w:rFonts w:ascii="Calibri" w:hAnsi="Calibri" w:eastAsia="Calibri" w:cs="" w:asciiTheme="minorHAnsi" w:cstheme="minorBidi" w:eastAsiaTheme="minorHAnsi" w:hAnsiTheme="minorHAnsi"/>
      <w:color w:val="auto"/>
      <w:sz w:val="22"/>
      <w:szCs w:val="22"/>
      <w:lang w:val="da-DK" w:eastAsia="en-US" w:bidi="ar-SA"/>
    </w:rPr>
  </w:style>
  <w:style w:type="paragraph" w:styleId="ListParagraph">
    <w:name w:val="List Paragraph"/>
    <w:basedOn w:val="Normal"/>
    <w:uiPriority w:val="34"/>
    <w:qFormat/>
    <w:rsid w:val="0019388d"/>
    <w:pPr>
      <w:spacing w:before="0" w:after="200"/>
      <w:ind w:left="720" w:hanging="0"/>
      <w:contextualSpacing/>
    </w:pPr>
    <w:rPr/>
  </w:style>
  <w:style w:type="numbering" w:styleId="NoList" w:default="1">
    <w:name w:val="No List"/>
    <w:uiPriority w:val="99"/>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Application>LibreOffice/5.1.0.3$Windows_x86 LibreOffice_project/5e3e00a007d9b3b6efb6797a8b8e57b51ab1f737</Application>
  <Pages>2</Pages>
  <Words>618</Words>
  <Characters>3183</Characters>
  <CharactersWithSpaces>3793</CharactersWithSpaces>
  <Paragraphs>19</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2016-06-07T14:38:00Z</dcterms:created>
  <dc:creator>Birthe</dc:creator>
  <dc:description/>
  <dc:language>da-DK</dc:language>
  <cp:lastModifiedBy/>
  <cp:lastPrinted>2016-06-07T14:38:00Z</cp:lastPrinted>
  <dcterms:modified xsi:type="dcterms:W3CDTF">2016-08-15T18:05:30Z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